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1A01" w14:textId="77777777" w:rsidR="004D1AD9" w:rsidRPr="009E5148" w:rsidRDefault="004D1AD9" w:rsidP="004D1AD9">
      <w:pPr>
        <w:pStyle w:val="Title"/>
        <w:rPr>
          <w:rStyle w:val="SubtleEmphasis"/>
          <w:rFonts w:eastAsiaTheme="minorHAnsi" w:cstheme="minorBidi"/>
          <w:i/>
          <w:iCs/>
          <w:sz w:val="32"/>
          <w:szCs w:val="32"/>
        </w:rPr>
      </w:pPr>
      <w:r w:rsidRPr="009E5148">
        <w:rPr>
          <w:i w:val="0"/>
          <w:color w:val="365F91" w:themeColor="accent1" w:themeShade="BF"/>
          <w:sz w:val="32"/>
          <w:szCs w:val="32"/>
        </w:rPr>
        <w:t>Title of Lesson</w:t>
      </w:r>
    </w:p>
    <w:p w14:paraId="2478828A" w14:textId="77777777" w:rsidR="004D1AD9" w:rsidRPr="009E5148" w:rsidRDefault="004D1AD9" w:rsidP="004D1AD9">
      <w:pPr>
        <w:pStyle w:val="Heading2"/>
        <w:rPr>
          <w:rStyle w:val="SubtleEmphasis"/>
          <w:color w:val="365F91" w:themeColor="accent1" w:themeShade="BF"/>
        </w:rPr>
      </w:pPr>
      <w:r w:rsidRPr="009E5148">
        <w:rPr>
          <w:rStyle w:val="SubtleEmphasis"/>
          <w:color w:val="365F91" w:themeColor="accent1" w:themeShade="BF"/>
        </w:rPr>
        <w:t>Goals &amp; Objectives</w:t>
      </w:r>
      <w:r w:rsidR="0097191B">
        <w:rPr>
          <w:rStyle w:val="SubtleEmphasis"/>
          <w:color w:val="365F91" w:themeColor="accent1" w:themeShade="BF"/>
        </w:rPr>
        <w:t xml:space="preserve"> (do second)</w:t>
      </w:r>
    </w:p>
    <w:p w14:paraId="3E34AA72" w14:textId="77777777" w:rsidR="0097191B" w:rsidRDefault="0097191B" w:rsidP="004D1AD9">
      <w:pPr>
        <w:rPr>
          <w:rFonts w:ascii="Cambria" w:hAnsi="Cambria"/>
        </w:rPr>
      </w:pPr>
    </w:p>
    <w:p w14:paraId="1F870084" w14:textId="59E14642" w:rsidR="00DD4D0A" w:rsidRDefault="00DD4D0A" w:rsidP="004D1AD9">
      <w:r>
        <w:t>St</w:t>
      </w:r>
      <w:r w:rsidR="00352731">
        <w:t xml:space="preserve">udents will understand the meaning of the U.S. Constitution and other </w:t>
      </w:r>
      <w:r>
        <w:t>essential documents</w:t>
      </w:r>
      <w:r w:rsidR="00352731">
        <w:t xml:space="preserve"> to the foundation of American Government</w:t>
      </w:r>
      <w:r>
        <w:t xml:space="preserve">. </w:t>
      </w:r>
      <w:r w:rsidR="00352731">
        <w:t xml:space="preserve"> </w:t>
      </w:r>
      <w:r>
        <w:t xml:space="preserve">Students will analyze one </w:t>
      </w:r>
      <w:r w:rsidR="00671EBE">
        <w:t xml:space="preserve">portion of a </w:t>
      </w:r>
      <w:r>
        <w:t xml:space="preserve">primary source document and </w:t>
      </w:r>
      <w:r w:rsidR="00671EBE">
        <w:t>make a poster to teach the class.</w:t>
      </w:r>
    </w:p>
    <w:p w14:paraId="15C9B045" w14:textId="77777777" w:rsidR="00B8112B" w:rsidRPr="00DD4D0A" w:rsidRDefault="00B8112B" w:rsidP="00054D27"/>
    <w:p w14:paraId="757C13A4" w14:textId="77777777" w:rsidR="004D1AD9" w:rsidRPr="00DD4D0A" w:rsidRDefault="004D1AD9" w:rsidP="00054D27">
      <w:pPr>
        <w:pStyle w:val="Heading2"/>
        <w:rPr>
          <w:rStyle w:val="Emphasis"/>
          <w:rFonts w:asciiTheme="majorHAnsi" w:eastAsiaTheme="minorHAnsi" w:hAnsiTheme="majorHAnsi" w:cstheme="minorBidi"/>
        </w:rPr>
      </w:pPr>
      <w:r w:rsidRPr="00DD4D0A">
        <w:rPr>
          <w:rStyle w:val="SubtleEmphasis"/>
          <w:rFonts w:asciiTheme="majorHAnsi" w:hAnsiTheme="majorHAnsi"/>
          <w:color w:val="365F91" w:themeColor="accent1" w:themeShade="BF"/>
        </w:rPr>
        <w:t>California State Content Standard</w:t>
      </w:r>
      <w:r w:rsidR="0097191B" w:rsidRPr="00DD4D0A">
        <w:rPr>
          <w:rStyle w:val="SubtleEmphasis"/>
          <w:rFonts w:asciiTheme="majorHAnsi" w:hAnsiTheme="majorHAnsi"/>
          <w:color w:val="365F91" w:themeColor="accent1" w:themeShade="BF"/>
        </w:rPr>
        <w:t>- (do first)</w:t>
      </w:r>
    </w:p>
    <w:p w14:paraId="340A6CD8" w14:textId="55A0B628" w:rsidR="00A21B29" w:rsidRPr="00DD4D0A" w:rsidRDefault="00F117F4" w:rsidP="00054D27">
      <w:r w:rsidRPr="00DD4D0A">
        <w:t xml:space="preserve">California State Standard </w:t>
      </w:r>
    </w:p>
    <w:p w14:paraId="7AB81B26" w14:textId="77777777" w:rsidR="00DD4D0A" w:rsidRDefault="00054D27" w:rsidP="00DD4D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Palatino"/>
        </w:rPr>
      </w:pPr>
      <w:r w:rsidRPr="00DD4D0A">
        <w:t xml:space="preserve">12.1.3 </w:t>
      </w:r>
      <w:r w:rsidR="00DD4D0A" w:rsidRPr="00DD4D0A">
        <w:rPr>
          <w:rFonts w:cs="Palatino"/>
        </w:rPr>
        <w:t>Explain how the U.S. Constitution reflects a balance between the classical republican concern with promotion of the public good and the classical liberal concern with protecting individual rights; and discuss how the basi</w:t>
      </w:r>
      <w:r w:rsidR="00DD4D0A">
        <w:rPr>
          <w:rFonts w:cs="Palatino"/>
        </w:rPr>
        <w:t>c premises of liberal constitu</w:t>
      </w:r>
      <w:r w:rsidR="00DD4D0A" w:rsidRPr="00DD4D0A">
        <w:rPr>
          <w:rFonts w:cs="Palatino"/>
        </w:rPr>
        <w:t>tionalism and democracy are joined in the Declaration of Independence as “self- evident truths.”</w:t>
      </w:r>
    </w:p>
    <w:p w14:paraId="5855B9A7" w14:textId="03F66B82" w:rsidR="00DD4D0A" w:rsidRPr="00DD4D0A" w:rsidRDefault="00054D27" w:rsidP="00DD4D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Palatino"/>
        </w:rPr>
      </w:pPr>
      <w:r w:rsidRPr="00DD4D0A">
        <w:rPr>
          <w:rFonts w:cs="Palatino"/>
          <w:bCs/>
        </w:rPr>
        <w:t>12.</w:t>
      </w:r>
      <w:r w:rsidR="009554BF" w:rsidRPr="00DD4D0A">
        <w:rPr>
          <w:rFonts w:cs="Palatino"/>
          <w:bCs/>
        </w:rPr>
        <w:t xml:space="preserve">2.1 Students explain the fundamental principles and moral values of American democracy as expressed in the U.S. Constitution and other essential </w:t>
      </w:r>
      <w:r w:rsidRPr="00DD4D0A">
        <w:rPr>
          <w:rFonts w:cs="Palatino"/>
          <w:bCs/>
        </w:rPr>
        <w:t>documents of American democracy.</w:t>
      </w:r>
    </w:p>
    <w:p w14:paraId="606ADED3" w14:textId="07BCF0F1" w:rsidR="00DD4D0A" w:rsidRPr="00DD4D0A" w:rsidRDefault="00054D27" w:rsidP="00DD4D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Palatino"/>
        </w:rPr>
      </w:pPr>
      <w:r w:rsidRPr="00DD4D0A">
        <w:t>12.7.4</w:t>
      </w:r>
      <w:r w:rsidR="00DD4D0A" w:rsidRPr="00DD4D0A">
        <w:t xml:space="preserve"> </w:t>
      </w:r>
      <w:proofErr w:type="gramStart"/>
      <w:r w:rsidR="00F0000B">
        <w:rPr>
          <w:rFonts w:cs="Palatino"/>
        </w:rPr>
        <w:t>D</w:t>
      </w:r>
      <w:r w:rsidR="00F0000B" w:rsidRPr="00DD4D0A">
        <w:rPr>
          <w:rFonts w:cs="Palatino"/>
        </w:rPr>
        <w:t>iscuss</w:t>
      </w:r>
      <w:proofErr w:type="gramEnd"/>
      <w:r w:rsidR="00DD4D0A" w:rsidRPr="00DD4D0A">
        <w:rPr>
          <w:rFonts w:cs="Palatino"/>
        </w:rPr>
        <w:t xml:space="preserve"> the Ninth and Tenth Amendments and interpretations of the extent of the federal government’s power. </w:t>
      </w:r>
    </w:p>
    <w:p w14:paraId="23F6BCE8" w14:textId="0BFE9A0C" w:rsidR="00054D27" w:rsidRPr="00054D27" w:rsidRDefault="00054D27" w:rsidP="00054D27">
      <w:pPr>
        <w:widowControl w:val="0"/>
        <w:autoSpaceDE w:val="0"/>
        <w:autoSpaceDN w:val="0"/>
        <w:adjustRightInd w:val="0"/>
        <w:spacing w:after="240"/>
        <w:rPr>
          <w:rFonts w:cs="Palatino"/>
          <w:bCs/>
        </w:rPr>
      </w:pPr>
    </w:p>
    <w:p w14:paraId="52C68C1D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 Introduction (Anticipatory Set)</w:t>
      </w:r>
    </w:p>
    <w:p w14:paraId="03B8D98D" w14:textId="7F34A089" w:rsidR="00B407F8" w:rsidRPr="00DD4D0A" w:rsidRDefault="00875E33" w:rsidP="004D1AD9">
      <w:r>
        <w:t>Have students take out a piece of paper and write the three most important documents to our government, or the history of our government</w:t>
      </w:r>
      <w:r w:rsidR="00B407F8" w:rsidRPr="00DD4D0A">
        <w:t>.</w:t>
      </w:r>
      <w:r>
        <w:t xml:space="preserve">  45 seconds.  </w:t>
      </w:r>
    </w:p>
    <w:p w14:paraId="657EBAEE" w14:textId="77777777" w:rsidR="00B407F8" w:rsidRPr="00DD4D0A" w:rsidRDefault="00B407F8" w:rsidP="004D1AD9"/>
    <w:p w14:paraId="49D62BF4" w14:textId="08498AE6" w:rsidR="00B407F8" w:rsidRPr="00DD4D0A" w:rsidRDefault="00875E33" w:rsidP="004D1AD9">
      <w:r>
        <w:t xml:space="preserve">Call on students to assess prior knowledge.  </w:t>
      </w:r>
    </w:p>
    <w:p w14:paraId="38611445" w14:textId="77777777" w:rsidR="00B8112B" w:rsidRPr="009E5148" w:rsidRDefault="00B8112B" w:rsidP="004D1AD9">
      <w:pPr>
        <w:rPr>
          <w:rFonts w:ascii="Cambria" w:hAnsi="Cambria"/>
        </w:rPr>
      </w:pPr>
    </w:p>
    <w:p w14:paraId="7F5372BB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Vocabulary (Content Language Development)</w:t>
      </w:r>
    </w:p>
    <w:p w14:paraId="3F655DB4" w14:textId="366BFFF9" w:rsidR="00B8112B" w:rsidRPr="00DD4D0A" w:rsidRDefault="00C110A0" w:rsidP="004D1AD9">
      <w:r>
        <w:t>Discuss the meaning of “primary source</w:t>
      </w:r>
      <w:r w:rsidR="00352731">
        <w:t>” documents</w:t>
      </w:r>
      <w:r>
        <w:t xml:space="preserve">.  </w:t>
      </w:r>
    </w:p>
    <w:p w14:paraId="2EC8A047" w14:textId="77777777" w:rsidR="00B407F8" w:rsidRPr="009E5148" w:rsidRDefault="00B407F8" w:rsidP="004D1AD9">
      <w:pPr>
        <w:rPr>
          <w:rFonts w:ascii="Cambria" w:hAnsi="Cambria"/>
        </w:rPr>
      </w:pPr>
    </w:p>
    <w:p w14:paraId="61B98E1F" w14:textId="77777777" w:rsidR="004D1AD9" w:rsidRPr="009E5148" w:rsidRDefault="009D682F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Content</w:t>
      </w:r>
      <w:r w:rsidR="007B653E" w:rsidRPr="009E5148">
        <w:rPr>
          <w:color w:val="76923C" w:themeColor="accent3" w:themeShade="BF"/>
        </w:rPr>
        <w:t xml:space="preserve"> Delivery</w:t>
      </w:r>
      <w:r w:rsidRPr="009E5148">
        <w:rPr>
          <w:color w:val="76923C" w:themeColor="accent3" w:themeShade="BF"/>
        </w:rPr>
        <w:t xml:space="preserve"> </w:t>
      </w:r>
      <w:r w:rsidR="007873D1" w:rsidRPr="009E5148">
        <w:rPr>
          <w:color w:val="76923C" w:themeColor="accent3" w:themeShade="BF"/>
        </w:rPr>
        <w:t>(Lecture</w:t>
      </w:r>
      <w:r w:rsidR="00E25816" w:rsidRPr="009E5148">
        <w:rPr>
          <w:color w:val="76923C" w:themeColor="accent3" w:themeShade="BF"/>
        </w:rPr>
        <w:t xml:space="preserve">, </w:t>
      </w:r>
      <w:r w:rsidRPr="009E5148">
        <w:rPr>
          <w:color w:val="76923C" w:themeColor="accent3" w:themeShade="BF"/>
        </w:rPr>
        <w:t>Inquiry, Reading, Discussion</w:t>
      </w:r>
      <w:r w:rsidR="001F7546">
        <w:rPr>
          <w:color w:val="76923C" w:themeColor="accent3" w:themeShade="BF"/>
        </w:rPr>
        <w:t xml:space="preserve"> and Debate</w:t>
      </w:r>
      <w:r w:rsidRPr="009E5148">
        <w:rPr>
          <w:color w:val="76923C" w:themeColor="accent3" w:themeShade="BF"/>
        </w:rPr>
        <w:t>,</w:t>
      </w:r>
      <w:r w:rsidR="00E25816" w:rsidRPr="009E5148">
        <w:rPr>
          <w:color w:val="76923C" w:themeColor="accent3" w:themeShade="BF"/>
        </w:rPr>
        <w:t xml:space="preserve"> DBQ,</w:t>
      </w:r>
      <w:r w:rsidR="00FE3CF6">
        <w:rPr>
          <w:color w:val="76923C" w:themeColor="accent3" w:themeShade="BF"/>
        </w:rPr>
        <w:t xml:space="preserve"> </w:t>
      </w:r>
      <w:r w:rsidR="00862649">
        <w:rPr>
          <w:color w:val="76923C" w:themeColor="accent3" w:themeShade="BF"/>
        </w:rPr>
        <w:t>Concept Formation</w:t>
      </w:r>
      <w:r w:rsidR="00FE3CF6">
        <w:rPr>
          <w:color w:val="76923C" w:themeColor="accent3" w:themeShade="BF"/>
        </w:rPr>
        <w:t>, Simulation, Problem-Based Learning</w:t>
      </w:r>
      <w:r w:rsidR="004D1AD9" w:rsidRPr="009E5148">
        <w:rPr>
          <w:color w:val="76923C" w:themeColor="accent3" w:themeShade="BF"/>
        </w:rPr>
        <w:t>)</w:t>
      </w:r>
    </w:p>
    <w:p w14:paraId="31663650" w14:textId="03B10320" w:rsidR="00B8112B" w:rsidRPr="009E5148" w:rsidRDefault="00C110A0" w:rsidP="004D1AD9">
      <w:pPr>
        <w:rPr>
          <w:rFonts w:ascii="Cambria" w:hAnsi="Cambria"/>
        </w:rPr>
      </w:pPr>
      <w:r>
        <w:rPr>
          <w:rFonts w:ascii="Cambria" w:hAnsi="Cambria"/>
        </w:rPr>
        <w:t>Students will read a primary source document</w:t>
      </w:r>
      <w:r w:rsidR="00A75269">
        <w:rPr>
          <w:rFonts w:ascii="Cambria" w:hAnsi="Cambria"/>
        </w:rPr>
        <w:t>.  Each group will receive a</w:t>
      </w:r>
      <w:r w:rsidR="00CC4A85">
        <w:rPr>
          <w:rFonts w:ascii="Cambria" w:hAnsi="Cambria"/>
        </w:rPr>
        <w:t xml:space="preserve"> </w:t>
      </w:r>
      <w:r w:rsidR="00A75269">
        <w:rPr>
          <w:rFonts w:ascii="Cambria" w:hAnsi="Cambria"/>
        </w:rPr>
        <w:t>portion of the</w:t>
      </w:r>
      <w:r w:rsidR="00CC4A85">
        <w:rPr>
          <w:rFonts w:ascii="Cambria" w:hAnsi="Cambria"/>
        </w:rPr>
        <w:t xml:space="preserve"> document.  The </w:t>
      </w:r>
      <w:r w:rsidR="00A75269">
        <w:rPr>
          <w:rFonts w:ascii="Cambria" w:hAnsi="Cambria"/>
        </w:rPr>
        <w:t xml:space="preserve">documents are the </w:t>
      </w:r>
      <w:r w:rsidR="00CC4A85">
        <w:rPr>
          <w:rFonts w:ascii="Cambria" w:hAnsi="Cambria"/>
        </w:rPr>
        <w:t>Declaration</w:t>
      </w:r>
      <w:r w:rsidR="00A75269">
        <w:rPr>
          <w:rFonts w:ascii="Cambria" w:hAnsi="Cambria"/>
        </w:rPr>
        <w:t xml:space="preserve"> of Independence, the Constitution, and the Bill of Rights will be the third document. </w:t>
      </w:r>
      <w:r w:rsidR="00CC4A85">
        <w:rPr>
          <w:rFonts w:ascii="Cambria" w:hAnsi="Cambria"/>
        </w:rPr>
        <w:t xml:space="preserve">  </w:t>
      </w:r>
      <w:r w:rsidR="00A75269">
        <w:rPr>
          <w:rFonts w:ascii="Cambria" w:hAnsi="Cambria"/>
        </w:rPr>
        <w:t xml:space="preserve">  </w:t>
      </w:r>
    </w:p>
    <w:p w14:paraId="393E6B29" w14:textId="77777777" w:rsidR="004D1AD9" w:rsidRPr="009E5148" w:rsidRDefault="002C5CCA" w:rsidP="004D1AD9">
      <w:pPr>
        <w:pStyle w:val="Heading3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>Student Engagement</w:t>
      </w:r>
      <w:r w:rsidR="004D1AD9" w:rsidRPr="009E5148">
        <w:rPr>
          <w:color w:val="76923C" w:themeColor="accent3" w:themeShade="BF"/>
        </w:rPr>
        <w:t xml:space="preserve"> &amp; Critical Thinking (Student Activities)</w:t>
      </w:r>
    </w:p>
    <w:p w14:paraId="77994399" w14:textId="08624B29" w:rsidR="006C28DC" w:rsidRDefault="00CC4A85" w:rsidP="004D1AD9">
      <w:pPr>
        <w:rPr>
          <w:rFonts w:ascii="Cambria" w:hAnsi="Cambria"/>
        </w:rPr>
      </w:pPr>
      <w:r>
        <w:rPr>
          <w:rFonts w:ascii="Cambria" w:hAnsi="Cambria"/>
        </w:rPr>
        <w:t xml:space="preserve">Teacher will put students into groups of twos and pass out the primary source documents to each group.  </w:t>
      </w:r>
      <w:r w:rsidR="00C110A0">
        <w:rPr>
          <w:rFonts w:ascii="Cambria" w:hAnsi="Cambria"/>
        </w:rPr>
        <w:t xml:space="preserve">Students </w:t>
      </w:r>
      <w:r w:rsidR="00875E33">
        <w:rPr>
          <w:rFonts w:ascii="Cambria" w:hAnsi="Cambria"/>
        </w:rPr>
        <w:t xml:space="preserve">in each group </w:t>
      </w:r>
      <w:r w:rsidR="00C110A0">
        <w:rPr>
          <w:rFonts w:ascii="Cambria" w:hAnsi="Cambria"/>
        </w:rPr>
        <w:t>will re</w:t>
      </w:r>
      <w:r w:rsidR="006C28DC">
        <w:rPr>
          <w:rFonts w:ascii="Cambria" w:hAnsi="Cambria"/>
        </w:rPr>
        <w:t>a</w:t>
      </w:r>
      <w:r w:rsidR="00C110A0">
        <w:rPr>
          <w:rFonts w:ascii="Cambria" w:hAnsi="Cambria"/>
        </w:rPr>
        <w:t>d the text together.</w:t>
      </w:r>
      <w:r w:rsidR="006C28DC">
        <w:rPr>
          <w:rFonts w:ascii="Cambria" w:hAnsi="Cambria"/>
        </w:rPr>
        <w:t xml:space="preserve">  They will create a graphic organizer on a poster about their text. The directions are to: </w:t>
      </w:r>
    </w:p>
    <w:p w14:paraId="336C29EF" w14:textId="59F998E3" w:rsidR="00CC4A85" w:rsidRDefault="006C28DC" w:rsidP="006C28D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C28DC">
        <w:rPr>
          <w:rFonts w:ascii="Cambria" w:hAnsi="Cambria"/>
        </w:rPr>
        <w:t>Rephrase</w:t>
      </w:r>
      <w:r w:rsidR="00875E33">
        <w:rPr>
          <w:rFonts w:ascii="Cambria" w:hAnsi="Cambria"/>
        </w:rPr>
        <w:t xml:space="preserve"> the text in your</w:t>
      </w:r>
      <w:r>
        <w:rPr>
          <w:rFonts w:ascii="Cambria" w:hAnsi="Cambria"/>
        </w:rPr>
        <w:t xml:space="preserve"> own words</w:t>
      </w:r>
    </w:p>
    <w:p w14:paraId="01D30539" w14:textId="2AD4A1F3" w:rsidR="006C28DC" w:rsidRDefault="006C28DC" w:rsidP="006C28D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Label each section</w:t>
      </w:r>
    </w:p>
    <w:p w14:paraId="5CCFF636" w14:textId="06A7D008" w:rsidR="006C28DC" w:rsidRDefault="006C28DC" w:rsidP="006C28D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Define any important vocabulary</w:t>
      </w:r>
    </w:p>
    <w:p w14:paraId="261B5EF3" w14:textId="4DC97D55" w:rsidR="006C28DC" w:rsidRPr="006C28DC" w:rsidRDefault="006C28DC" w:rsidP="006C28D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Draw something to represent the information from the text</w:t>
      </w:r>
    </w:p>
    <w:p w14:paraId="57918C4A" w14:textId="77777777" w:rsidR="00CC4A85" w:rsidRDefault="00CC4A85" w:rsidP="004D1AD9">
      <w:pPr>
        <w:rPr>
          <w:rFonts w:ascii="Cambria" w:hAnsi="Cambria"/>
        </w:rPr>
      </w:pPr>
    </w:p>
    <w:p w14:paraId="5F177FFB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 xml:space="preserve">Demonstrated Learning (Formative &amp; Summative Assessments) </w:t>
      </w:r>
    </w:p>
    <w:p w14:paraId="303453CF" w14:textId="77777777" w:rsidR="00141CFC" w:rsidRDefault="00141CFC" w:rsidP="00141CFC">
      <w:pPr>
        <w:rPr>
          <w:rFonts w:ascii="Cambria" w:hAnsi="Cambria"/>
        </w:rPr>
      </w:pPr>
    </w:p>
    <w:p w14:paraId="00935BC5" w14:textId="1989A23F" w:rsidR="00141CFC" w:rsidRPr="009E5148" w:rsidRDefault="00875E33" w:rsidP="00141CFC">
      <w:pPr>
        <w:rPr>
          <w:rFonts w:ascii="Cambria" w:hAnsi="Cambria"/>
        </w:rPr>
      </w:pPr>
      <w:r>
        <w:rPr>
          <w:rFonts w:ascii="Cambria" w:hAnsi="Cambria"/>
        </w:rPr>
        <w:t>On Day 2, e</w:t>
      </w:r>
      <w:r w:rsidR="006C28DC">
        <w:rPr>
          <w:rFonts w:ascii="Cambria" w:hAnsi="Cambria"/>
        </w:rPr>
        <w:t>ach group must present their poster to the class.  They must explain t</w:t>
      </w:r>
      <w:r>
        <w:rPr>
          <w:rFonts w:ascii="Cambria" w:hAnsi="Cambria"/>
        </w:rPr>
        <w:t xml:space="preserve">he main idea in their own words, label each section, define the important vocabulary, and draw something to represent the information from their specific text.  </w:t>
      </w:r>
    </w:p>
    <w:p w14:paraId="59C54921" w14:textId="77777777" w:rsidR="00141CFC" w:rsidRDefault="00141CFC" w:rsidP="004D1AD9">
      <w:pPr>
        <w:pStyle w:val="Heading3"/>
        <w:rPr>
          <w:color w:val="76923C" w:themeColor="accent3" w:themeShade="BF"/>
        </w:rPr>
      </w:pPr>
    </w:p>
    <w:p w14:paraId="2395BBAB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 Closure</w:t>
      </w:r>
    </w:p>
    <w:p w14:paraId="607538D8" w14:textId="259E8E27" w:rsidR="00141CFC" w:rsidRPr="009E5148" w:rsidRDefault="00623C23" w:rsidP="00A20E4D">
      <w:pPr>
        <w:rPr>
          <w:rFonts w:ascii="Cambria" w:hAnsi="Cambria"/>
        </w:rPr>
      </w:pPr>
      <w:r>
        <w:rPr>
          <w:rFonts w:ascii="Cambria" w:hAnsi="Cambria"/>
        </w:rPr>
        <w:t xml:space="preserve">Exit Slip:  </w:t>
      </w:r>
      <w:r w:rsidR="00352731">
        <w:rPr>
          <w:rFonts w:ascii="Cambria" w:hAnsi="Cambria"/>
        </w:rPr>
        <w:t xml:space="preserve">What is the purpose of the Constitution and Bill of Rights?  </w:t>
      </w:r>
    </w:p>
    <w:p w14:paraId="6C3898C2" w14:textId="77777777" w:rsidR="00A20E4D" w:rsidRPr="009E5148" w:rsidRDefault="00A20E4D" w:rsidP="00A20E4D">
      <w:pPr>
        <w:pStyle w:val="Heading2"/>
      </w:pPr>
    </w:p>
    <w:p w14:paraId="52493446" w14:textId="77777777" w:rsidR="004D1AD9" w:rsidRPr="009E5148" w:rsidRDefault="004D1AD9" w:rsidP="00A6184B">
      <w:pPr>
        <w:pStyle w:val="Subtitle"/>
        <w:rPr>
          <w:rFonts w:ascii="Cambria" w:hAnsi="Cambria"/>
        </w:rPr>
      </w:pPr>
      <w:r w:rsidRPr="009E5148">
        <w:rPr>
          <w:rFonts w:ascii="Cambria" w:hAnsi="Cambria"/>
        </w:rPr>
        <w:t>Accommodations for English Learners, Struggling Readers and Students with Special Needs</w:t>
      </w:r>
    </w:p>
    <w:p w14:paraId="5D674D8D" w14:textId="5726FFEE" w:rsidR="004D1AD9" w:rsidRPr="009E5148" w:rsidRDefault="00623C23" w:rsidP="004D1AD9">
      <w:pPr>
        <w:rPr>
          <w:rFonts w:ascii="Cambria" w:hAnsi="Cambria"/>
        </w:rPr>
      </w:pPr>
      <w:r>
        <w:rPr>
          <w:rFonts w:ascii="Cambria" w:hAnsi="Cambria"/>
        </w:rPr>
        <w:t xml:space="preserve">I will group students who are struggling with </w:t>
      </w:r>
      <w:bookmarkStart w:id="0" w:name="_GoBack"/>
      <w:bookmarkEnd w:id="0"/>
      <w:r>
        <w:rPr>
          <w:rFonts w:ascii="Cambria" w:hAnsi="Cambria"/>
        </w:rPr>
        <w:t>students who can help.</w:t>
      </w:r>
    </w:p>
    <w:p w14:paraId="5F16F82E" w14:textId="77777777" w:rsidR="00043490" w:rsidRPr="009E5148" w:rsidRDefault="00043490" w:rsidP="00043490">
      <w:pPr>
        <w:pStyle w:val="Heading2"/>
      </w:pPr>
    </w:p>
    <w:p w14:paraId="0F3BF460" w14:textId="77777777" w:rsidR="00043490" w:rsidRDefault="00043490" w:rsidP="00043490">
      <w:pPr>
        <w:pStyle w:val="Subtitle"/>
        <w:rPr>
          <w:rFonts w:ascii="Cambria" w:hAnsi="Cambria"/>
        </w:rPr>
      </w:pPr>
      <w:r>
        <w:rPr>
          <w:rFonts w:ascii="Cambria" w:hAnsi="Cambria"/>
        </w:rPr>
        <w:t>What Came Before…</w:t>
      </w:r>
    </w:p>
    <w:p w14:paraId="0A1ABD6D" w14:textId="77777777" w:rsidR="00043490" w:rsidRDefault="00043490" w:rsidP="00043490"/>
    <w:p w14:paraId="3EE1BB11" w14:textId="77777777" w:rsidR="00043490" w:rsidRDefault="00043490" w:rsidP="00043490"/>
    <w:p w14:paraId="74D2450D" w14:textId="77777777" w:rsidR="00043490" w:rsidRPr="009E5148" w:rsidRDefault="00043490" w:rsidP="00043490">
      <w:pPr>
        <w:pStyle w:val="Heading2"/>
      </w:pPr>
    </w:p>
    <w:p w14:paraId="41B007AC" w14:textId="77777777" w:rsidR="00043490" w:rsidRPr="009E5148" w:rsidRDefault="00043490" w:rsidP="00043490">
      <w:pPr>
        <w:pStyle w:val="Subtitle"/>
        <w:rPr>
          <w:rFonts w:ascii="Cambria" w:hAnsi="Cambria"/>
        </w:rPr>
      </w:pPr>
      <w:r>
        <w:rPr>
          <w:rFonts w:ascii="Cambria" w:hAnsi="Cambria"/>
        </w:rPr>
        <w:t>What Came After…</w:t>
      </w:r>
    </w:p>
    <w:p w14:paraId="19232661" w14:textId="77777777" w:rsidR="00043490" w:rsidRPr="009E5148" w:rsidRDefault="00043490" w:rsidP="00043490">
      <w:pPr>
        <w:rPr>
          <w:rFonts w:ascii="Cambria" w:hAnsi="Cambria"/>
        </w:rPr>
      </w:pPr>
    </w:p>
    <w:p w14:paraId="7484295B" w14:textId="77777777" w:rsidR="00043490" w:rsidRPr="00043490" w:rsidRDefault="00043490" w:rsidP="00043490"/>
    <w:p w14:paraId="0D338B43" w14:textId="77777777" w:rsidR="00043490" w:rsidRPr="009E5148" w:rsidRDefault="00043490" w:rsidP="00043490">
      <w:pPr>
        <w:rPr>
          <w:rFonts w:ascii="Cambria" w:hAnsi="Cambria"/>
        </w:rPr>
      </w:pPr>
    </w:p>
    <w:p w14:paraId="0D723EEB" w14:textId="77777777" w:rsidR="00B407F8" w:rsidRPr="009E5148" w:rsidRDefault="00B407F8">
      <w:pPr>
        <w:rPr>
          <w:rFonts w:ascii="Cambria" w:hAnsi="Cambria"/>
        </w:rPr>
      </w:pPr>
    </w:p>
    <w:sectPr w:rsidR="00B407F8" w:rsidRPr="009E51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79C3" w14:textId="77777777" w:rsidR="00F0000B" w:rsidRDefault="00F0000B" w:rsidP="0077224A">
      <w:r>
        <w:separator/>
      </w:r>
    </w:p>
  </w:endnote>
  <w:endnote w:type="continuationSeparator" w:id="0">
    <w:p w14:paraId="52EB6AEA" w14:textId="77777777" w:rsidR="00F0000B" w:rsidRDefault="00F0000B" w:rsidP="0077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6BF9" w14:textId="77777777" w:rsidR="00F0000B" w:rsidRDefault="00F0000B" w:rsidP="0077224A">
      <w:r>
        <w:separator/>
      </w:r>
    </w:p>
  </w:footnote>
  <w:footnote w:type="continuationSeparator" w:id="0">
    <w:p w14:paraId="21877970" w14:textId="77777777" w:rsidR="00F0000B" w:rsidRDefault="00F0000B" w:rsidP="00772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EFD9" w14:textId="77777777" w:rsidR="00F0000B" w:rsidRDefault="00F0000B" w:rsidP="0077224A">
    <w:pPr>
      <w:pStyle w:val="Header"/>
      <w:jc w:val="center"/>
    </w:pPr>
    <w:r>
      <w:rPr>
        <w:noProof/>
      </w:rPr>
      <w:drawing>
        <wp:inline distT="0" distB="0" distL="0" distR="0" wp14:anchorId="5BBAF1BF" wp14:editId="2DD920D4">
          <wp:extent cx="228809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f-logo-horiz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24" cy="80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241042"/>
    <w:multiLevelType w:val="hybridMultilevel"/>
    <w:tmpl w:val="AF8C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4650D"/>
    <w:multiLevelType w:val="hybridMultilevel"/>
    <w:tmpl w:val="C21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9"/>
    <w:rsid w:val="00043490"/>
    <w:rsid w:val="00054D27"/>
    <w:rsid w:val="000A3657"/>
    <w:rsid w:val="00116213"/>
    <w:rsid w:val="00141CFC"/>
    <w:rsid w:val="001E5242"/>
    <w:rsid w:val="001F7546"/>
    <w:rsid w:val="002826C2"/>
    <w:rsid w:val="002C5CCA"/>
    <w:rsid w:val="00352731"/>
    <w:rsid w:val="003A2CC1"/>
    <w:rsid w:val="003F7AA5"/>
    <w:rsid w:val="004869A2"/>
    <w:rsid w:val="004D1AD9"/>
    <w:rsid w:val="004F3016"/>
    <w:rsid w:val="0059124E"/>
    <w:rsid w:val="00623C23"/>
    <w:rsid w:val="00671EBE"/>
    <w:rsid w:val="006C28DC"/>
    <w:rsid w:val="0077224A"/>
    <w:rsid w:val="007873D1"/>
    <w:rsid w:val="007B653E"/>
    <w:rsid w:val="007F0E59"/>
    <w:rsid w:val="00862649"/>
    <w:rsid w:val="00875E33"/>
    <w:rsid w:val="008E3913"/>
    <w:rsid w:val="009554BF"/>
    <w:rsid w:val="0097191B"/>
    <w:rsid w:val="009A7F69"/>
    <w:rsid w:val="009D682F"/>
    <w:rsid w:val="009E5148"/>
    <w:rsid w:val="00A20E4D"/>
    <w:rsid w:val="00A21B29"/>
    <w:rsid w:val="00A6184B"/>
    <w:rsid w:val="00A75269"/>
    <w:rsid w:val="00B00861"/>
    <w:rsid w:val="00B20691"/>
    <w:rsid w:val="00B407F8"/>
    <w:rsid w:val="00B8112B"/>
    <w:rsid w:val="00C110A0"/>
    <w:rsid w:val="00C2466D"/>
    <w:rsid w:val="00CC4A85"/>
    <w:rsid w:val="00DA0FF1"/>
    <w:rsid w:val="00DD4D0A"/>
    <w:rsid w:val="00E25816"/>
    <w:rsid w:val="00F0000B"/>
    <w:rsid w:val="00F117F4"/>
    <w:rsid w:val="00F17428"/>
    <w:rsid w:val="00F25FD8"/>
    <w:rsid w:val="00F85C2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BE1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Shand</dc:creator>
  <cp:lastModifiedBy>Richard Baltazar</cp:lastModifiedBy>
  <cp:revision>8</cp:revision>
  <dcterms:created xsi:type="dcterms:W3CDTF">2012-12-20T00:25:00Z</dcterms:created>
  <dcterms:modified xsi:type="dcterms:W3CDTF">2012-12-20T04:38:00Z</dcterms:modified>
</cp:coreProperties>
</file>